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49" w:rsidRDefault="003F2B49" w:rsidP="003F2B49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0" t="0" r="9525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49" w:rsidRPr="00853575" w:rsidRDefault="003F2B49" w:rsidP="003F2B49">
      <w:pPr>
        <w:keepNext/>
        <w:jc w:val="center"/>
        <w:rPr>
          <w:sz w:val="28"/>
          <w:szCs w:val="28"/>
        </w:rPr>
      </w:pPr>
    </w:p>
    <w:p w:rsidR="003F2B49" w:rsidRPr="007547D2" w:rsidRDefault="003F2B49" w:rsidP="003F2B49">
      <w:pPr>
        <w:jc w:val="center"/>
        <w:rPr>
          <w:b/>
          <w:sz w:val="24"/>
          <w:szCs w:val="24"/>
        </w:rPr>
      </w:pPr>
      <w:r w:rsidRPr="007547D2">
        <w:rPr>
          <w:b/>
          <w:sz w:val="24"/>
          <w:szCs w:val="24"/>
        </w:rPr>
        <w:t>СОВЕТ</w:t>
      </w:r>
    </w:p>
    <w:p w:rsidR="003F2B49" w:rsidRPr="007547D2" w:rsidRDefault="003F2B49" w:rsidP="003F2B49">
      <w:pPr>
        <w:jc w:val="center"/>
        <w:rPr>
          <w:b/>
          <w:sz w:val="24"/>
          <w:szCs w:val="24"/>
        </w:rPr>
      </w:pPr>
      <w:r w:rsidRPr="007547D2">
        <w:rPr>
          <w:b/>
          <w:sz w:val="24"/>
          <w:szCs w:val="24"/>
        </w:rPr>
        <w:t xml:space="preserve">НОВОКРАСНЯНСКОГО МУНИЦИПАЛЬНОГО ОБРАЗОВАНИЯ </w:t>
      </w:r>
    </w:p>
    <w:p w:rsidR="003F2B49" w:rsidRPr="007547D2" w:rsidRDefault="003F2B49" w:rsidP="003F2B49">
      <w:pPr>
        <w:jc w:val="center"/>
        <w:rPr>
          <w:b/>
          <w:sz w:val="24"/>
          <w:szCs w:val="24"/>
        </w:rPr>
      </w:pPr>
      <w:r w:rsidRPr="007547D2">
        <w:rPr>
          <w:b/>
          <w:sz w:val="24"/>
          <w:szCs w:val="24"/>
        </w:rPr>
        <w:t>ЕРШОВСКОГО РАЙОНА САРАТОВСКОЙ ОБЛАСТИ</w:t>
      </w:r>
    </w:p>
    <w:p w:rsidR="003F2B49" w:rsidRPr="007547D2" w:rsidRDefault="003F2B49" w:rsidP="003F2B49">
      <w:pPr>
        <w:jc w:val="center"/>
        <w:rPr>
          <w:b/>
          <w:sz w:val="24"/>
          <w:szCs w:val="24"/>
        </w:rPr>
      </w:pPr>
    </w:p>
    <w:p w:rsidR="003F2B49" w:rsidRPr="007547D2" w:rsidRDefault="003F2B49" w:rsidP="003F2B49">
      <w:pPr>
        <w:pStyle w:val="4"/>
        <w:rPr>
          <w:b w:val="0"/>
          <w:sz w:val="24"/>
        </w:rPr>
      </w:pPr>
      <w:r w:rsidRPr="007547D2">
        <w:rPr>
          <w:sz w:val="24"/>
        </w:rPr>
        <w:t xml:space="preserve">РЕШЕНИЕ          </w:t>
      </w:r>
    </w:p>
    <w:p w:rsidR="003F2B49" w:rsidRDefault="003F2B49" w:rsidP="003F2B49">
      <w:pPr>
        <w:rPr>
          <w:sz w:val="28"/>
          <w:szCs w:val="28"/>
        </w:rPr>
      </w:pPr>
    </w:p>
    <w:p w:rsidR="003F2B49" w:rsidRDefault="003F2B49" w:rsidP="003F2B49">
      <w:pPr>
        <w:rPr>
          <w:sz w:val="28"/>
          <w:szCs w:val="28"/>
        </w:rPr>
      </w:pPr>
      <w:r>
        <w:rPr>
          <w:sz w:val="28"/>
          <w:szCs w:val="28"/>
        </w:rPr>
        <w:t xml:space="preserve">   от    02.11.2016 г.                                                                   №     60-108                                                          </w:t>
      </w:r>
    </w:p>
    <w:p w:rsidR="003F2B49" w:rsidRDefault="003F2B49" w:rsidP="003F2B49">
      <w:pPr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3F2B49" w:rsidRDefault="003F2B49" w:rsidP="003F2B49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Об особенностях внесения на рассмотрение</w:t>
      </w:r>
    </w:p>
    <w:p w:rsidR="003F2B49" w:rsidRDefault="003F2B49" w:rsidP="003F2B49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в Совет  </w:t>
      </w:r>
      <w:proofErr w:type="spellStart"/>
      <w:r>
        <w:rPr>
          <w:color w:val="000000"/>
          <w:spacing w:val="-3"/>
          <w:sz w:val="28"/>
          <w:szCs w:val="28"/>
        </w:rPr>
        <w:t>Новокраснянского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муниципального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</w:p>
    <w:p w:rsidR="003F2B49" w:rsidRDefault="003F2B49" w:rsidP="003F2B49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образования  в 2016 году проекта решения  </w:t>
      </w:r>
    </w:p>
    <w:p w:rsidR="003F2B49" w:rsidRDefault="003F2B49" w:rsidP="003F2B49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 бюджете  </w:t>
      </w:r>
      <w:proofErr w:type="spellStart"/>
      <w:r>
        <w:rPr>
          <w:color w:val="000000"/>
          <w:spacing w:val="-3"/>
          <w:sz w:val="28"/>
          <w:szCs w:val="28"/>
        </w:rPr>
        <w:t>Новокраснянского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муниципального</w:t>
      </w:r>
      <w:proofErr w:type="gramEnd"/>
    </w:p>
    <w:p w:rsidR="003F2B49" w:rsidRPr="007547D2" w:rsidRDefault="003F2B49" w:rsidP="003F2B49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образования </w:t>
      </w:r>
      <w:proofErr w:type="spellStart"/>
      <w:r>
        <w:rPr>
          <w:color w:val="000000"/>
          <w:spacing w:val="-3"/>
          <w:sz w:val="28"/>
          <w:szCs w:val="28"/>
        </w:rPr>
        <w:t>Ершовского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района</w:t>
      </w:r>
    </w:p>
    <w:p w:rsidR="003F2B49" w:rsidRPr="003A7C4B" w:rsidRDefault="003F2B49" w:rsidP="003F2B49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Саратовской области на 2017 год.</w:t>
      </w:r>
    </w:p>
    <w:p w:rsidR="003F2B49" w:rsidRDefault="003F2B49" w:rsidP="003F2B49">
      <w:pPr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3F2B49" w:rsidRDefault="003F2B49" w:rsidP="003F2B49">
      <w:pPr>
        <w:rPr>
          <w:sz w:val="28"/>
          <w:szCs w:val="28"/>
        </w:rPr>
      </w:pPr>
    </w:p>
    <w:p w:rsidR="003F2B49" w:rsidRDefault="003F2B49" w:rsidP="003F2B49">
      <w:pPr>
        <w:pStyle w:val="ConsPlusTitle"/>
        <w:rPr>
          <w:b w:val="0"/>
          <w:color w:val="000000"/>
          <w:spacing w:val="-5"/>
          <w:szCs w:val="28"/>
        </w:rPr>
      </w:pPr>
      <w:r w:rsidRPr="00CD0A44">
        <w:rPr>
          <w:color w:val="000000"/>
          <w:spacing w:val="-5"/>
          <w:szCs w:val="28"/>
        </w:rPr>
        <w:t xml:space="preserve">     </w:t>
      </w:r>
      <w:proofErr w:type="gramStart"/>
      <w:r w:rsidRPr="000C585D">
        <w:rPr>
          <w:b w:val="0"/>
          <w:color w:val="000000"/>
          <w:spacing w:val="-5"/>
          <w:szCs w:val="28"/>
        </w:rPr>
        <w:t>В</w:t>
      </w:r>
      <w:r>
        <w:rPr>
          <w:b w:val="0"/>
          <w:color w:val="000000"/>
          <w:spacing w:val="-5"/>
          <w:szCs w:val="28"/>
        </w:rPr>
        <w:t xml:space="preserve"> </w:t>
      </w:r>
      <w:r w:rsidRPr="000C585D">
        <w:rPr>
          <w:b w:val="0"/>
          <w:color w:val="000000"/>
          <w:spacing w:val="-5"/>
          <w:szCs w:val="28"/>
        </w:rPr>
        <w:t xml:space="preserve"> соответствии с </w:t>
      </w:r>
      <w:r w:rsidRPr="000C585D">
        <w:rPr>
          <w:b w:val="0"/>
          <w:szCs w:val="28"/>
        </w:rPr>
        <w:t>законом Саратовской области от 03.10.2016 года № 123-ЗСО «Об особенностях внесения на рассмотрение Саратовской областной Думы в 2016 году проекта закона области об областном бюджете на 2017 год и на плановый период 2018 и 2019 годов и о внесении изменений в отдельные законодательные акты Саратовской области»</w:t>
      </w:r>
      <w:r>
        <w:rPr>
          <w:b w:val="0"/>
          <w:szCs w:val="28"/>
        </w:rPr>
        <w:t>,</w:t>
      </w:r>
      <w:r w:rsidRPr="000C585D">
        <w:rPr>
          <w:b w:val="0"/>
          <w:szCs w:val="28"/>
        </w:rPr>
        <w:t xml:space="preserve"> </w:t>
      </w:r>
      <w:r w:rsidRPr="00891928">
        <w:rPr>
          <w:b w:val="0"/>
          <w:color w:val="000000"/>
          <w:spacing w:val="-5"/>
          <w:szCs w:val="28"/>
        </w:rPr>
        <w:t>Со</w:t>
      </w:r>
      <w:r>
        <w:rPr>
          <w:b w:val="0"/>
          <w:color w:val="000000"/>
          <w:spacing w:val="-5"/>
          <w:szCs w:val="28"/>
        </w:rPr>
        <w:t xml:space="preserve">вет  </w:t>
      </w:r>
      <w:proofErr w:type="spellStart"/>
      <w:r>
        <w:rPr>
          <w:b w:val="0"/>
          <w:color w:val="000000"/>
          <w:spacing w:val="-5"/>
          <w:szCs w:val="28"/>
        </w:rPr>
        <w:t>Новокраснянского</w:t>
      </w:r>
      <w:proofErr w:type="spellEnd"/>
      <w:r>
        <w:rPr>
          <w:b w:val="0"/>
          <w:color w:val="000000"/>
          <w:spacing w:val="-5"/>
          <w:szCs w:val="28"/>
        </w:rPr>
        <w:t xml:space="preserve">  муниципального образования РЕШИЛ</w:t>
      </w:r>
      <w:r w:rsidRPr="00891928">
        <w:rPr>
          <w:b w:val="0"/>
          <w:color w:val="000000"/>
          <w:spacing w:val="-5"/>
          <w:szCs w:val="28"/>
        </w:rPr>
        <w:t>:</w:t>
      </w:r>
      <w:proofErr w:type="gramEnd"/>
    </w:p>
    <w:p w:rsidR="003F2B49" w:rsidRPr="00891928" w:rsidRDefault="003F2B49" w:rsidP="003F2B49">
      <w:pPr>
        <w:pStyle w:val="ConsPlusTitle"/>
        <w:rPr>
          <w:b w:val="0"/>
          <w:color w:val="000000"/>
          <w:spacing w:val="-5"/>
          <w:szCs w:val="28"/>
        </w:rPr>
      </w:pPr>
    </w:p>
    <w:p w:rsidR="003F2B49" w:rsidRPr="00E20AE7" w:rsidRDefault="003F2B49" w:rsidP="003F2B49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color w:val="000000"/>
          <w:spacing w:val="-5"/>
          <w:sz w:val="28"/>
          <w:szCs w:val="28"/>
        </w:rPr>
        <w:t>.Проект решения о местном бюджете считается внесенным в срок, если он доставлен в Совет муниципального образования до 17 часов 1 декабря 2016 года.</w:t>
      </w:r>
      <w:r>
        <w:rPr>
          <w:color w:val="000000"/>
          <w:spacing w:val="-1"/>
          <w:sz w:val="28"/>
          <w:szCs w:val="28"/>
        </w:rPr>
        <w:t xml:space="preserve">                                                 </w:t>
      </w:r>
    </w:p>
    <w:p w:rsidR="003F2B49" w:rsidRPr="00E20AE7" w:rsidRDefault="003F2B49" w:rsidP="003F2B49">
      <w:pPr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2.Приостановить до 1 января 2017 года действие пунктов 2  части  12 главы  3 решения Совета </w:t>
      </w:r>
      <w:proofErr w:type="spellStart"/>
      <w:r>
        <w:rPr>
          <w:color w:val="000000"/>
          <w:spacing w:val="-5"/>
          <w:sz w:val="28"/>
          <w:szCs w:val="28"/>
        </w:rPr>
        <w:t>Новокраснянского</w:t>
      </w:r>
      <w:proofErr w:type="spellEnd"/>
      <w:r>
        <w:rPr>
          <w:color w:val="000000"/>
          <w:spacing w:val="-5"/>
          <w:sz w:val="28"/>
          <w:szCs w:val="28"/>
        </w:rPr>
        <w:t xml:space="preserve">  муниципального  образования  от  16.12.2008 г.   №  6/13 « Об утверждении Положения о бюджетном процессе </w:t>
      </w:r>
      <w:proofErr w:type="spellStart"/>
      <w:r>
        <w:rPr>
          <w:color w:val="000000"/>
          <w:spacing w:val="-5"/>
          <w:sz w:val="28"/>
          <w:szCs w:val="28"/>
        </w:rPr>
        <w:t>Новокраснянского</w:t>
      </w:r>
      <w:proofErr w:type="spellEnd"/>
      <w:r>
        <w:rPr>
          <w:color w:val="000000"/>
          <w:spacing w:val="-5"/>
          <w:sz w:val="28"/>
          <w:szCs w:val="28"/>
        </w:rPr>
        <w:t xml:space="preserve"> муниципального образования ».</w:t>
      </w:r>
    </w:p>
    <w:p w:rsidR="003F2B49" w:rsidRDefault="003F2B49" w:rsidP="003F2B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3.Настоящее решение вступает в силу со дня его  официального опубликования.</w:t>
      </w:r>
    </w:p>
    <w:p w:rsidR="003F2B49" w:rsidRDefault="003F2B49" w:rsidP="003F2B49">
      <w:pPr>
        <w:rPr>
          <w:sz w:val="28"/>
          <w:szCs w:val="28"/>
        </w:rPr>
      </w:pPr>
    </w:p>
    <w:p w:rsidR="003F2B49" w:rsidRDefault="003F2B49" w:rsidP="003F2B49">
      <w:pPr>
        <w:rPr>
          <w:sz w:val="28"/>
          <w:szCs w:val="28"/>
        </w:rPr>
      </w:pPr>
    </w:p>
    <w:p w:rsidR="003F2B49" w:rsidRDefault="003F2B49" w:rsidP="003F2B49">
      <w:pPr>
        <w:rPr>
          <w:sz w:val="28"/>
          <w:szCs w:val="28"/>
        </w:rPr>
      </w:pPr>
    </w:p>
    <w:p w:rsidR="003F2B49" w:rsidRDefault="003F2B49" w:rsidP="003F2B49">
      <w:pPr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Секретарь Совета </w:t>
      </w:r>
      <w:proofErr w:type="spellStart"/>
      <w:r>
        <w:rPr>
          <w:bCs/>
          <w:color w:val="000000"/>
          <w:spacing w:val="-9"/>
          <w:sz w:val="28"/>
          <w:szCs w:val="28"/>
        </w:rPr>
        <w:t>Новокраснянского</w:t>
      </w:r>
      <w:proofErr w:type="spellEnd"/>
    </w:p>
    <w:p w:rsidR="003F2B49" w:rsidRDefault="003F2B49" w:rsidP="003F2B49">
      <w:pPr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Cs/>
          <w:color w:val="000000"/>
          <w:spacing w:val="-9"/>
          <w:sz w:val="28"/>
          <w:szCs w:val="28"/>
        </w:rPr>
        <w:t>А.А.Фоминых</w:t>
      </w:r>
      <w:proofErr w:type="spellEnd"/>
    </w:p>
    <w:p w:rsidR="003F2B49" w:rsidRDefault="003F2B49" w:rsidP="003F2B49">
      <w:pPr>
        <w:rPr>
          <w:sz w:val="28"/>
          <w:szCs w:val="28"/>
        </w:rPr>
      </w:pPr>
    </w:p>
    <w:p w:rsidR="003F2B49" w:rsidRDefault="003F2B49" w:rsidP="003F2B49">
      <w:pPr>
        <w:rPr>
          <w:sz w:val="28"/>
          <w:szCs w:val="28"/>
        </w:rPr>
      </w:pPr>
    </w:p>
    <w:p w:rsidR="003F2B49" w:rsidRDefault="003F2B49" w:rsidP="003F2B49">
      <w:pPr>
        <w:rPr>
          <w:sz w:val="28"/>
          <w:szCs w:val="28"/>
        </w:rPr>
      </w:pPr>
    </w:p>
    <w:p w:rsidR="003F2B49" w:rsidRDefault="003F2B49" w:rsidP="003F2B49">
      <w:pPr>
        <w:rPr>
          <w:sz w:val="28"/>
          <w:szCs w:val="28"/>
        </w:rPr>
      </w:pPr>
    </w:p>
    <w:p w:rsidR="003F2B49" w:rsidRDefault="003F2B49" w:rsidP="003F2B49">
      <w:pPr>
        <w:rPr>
          <w:sz w:val="28"/>
          <w:szCs w:val="28"/>
        </w:rPr>
      </w:pPr>
    </w:p>
    <w:p w:rsidR="00845CEA" w:rsidRDefault="00845CEA">
      <w:bookmarkStart w:id="0" w:name="_GoBack"/>
      <w:bookmarkEnd w:id="0"/>
    </w:p>
    <w:sectPr w:rsidR="0084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31"/>
    <w:rsid w:val="003F2B49"/>
    <w:rsid w:val="00845CEA"/>
    <w:rsid w:val="008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2B49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B49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customStyle="1" w:styleId="ConsPlusTitle">
    <w:name w:val="ConsPlusTitle"/>
    <w:rsid w:val="003F2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2B49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B49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customStyle="1" w:styleId="ConsPlusTitle">
    <w:name w:val="ConsPlusTitle"/>
    <w:rsid w:val="003F2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2016-11-15T08:27:00Z</dcterms:created>
  <dcterms:modified xsi:type="dcterms:W3CDTF">2016-11-15T08:27:00Z</dcterms:modified>
</cp:coreProperties>
</file>